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Kolorowa kuchnia na wiosnę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to twój warsztat, w którym tworzysz posiłki i spędzasz dużo czasu. Przygotuj sobie przestrzeń, w której poczujesz się przyjemnie, i która będzie Cię inspirować do komponowania nowych diet, przeprowadzania detoxu, czy po prostu gotowania niedzielnego rosołu.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to dobre miejsce do wprowadzenia żywych kolorów i ciekawych wzorów zarówno na ścianach jak i meblach. Szczególnie jeśli masz kuchnię zaprojektowaną w stylu skandynawskim, czy minimalistycznym. Odważne barwy dodadzą takiej aranżacji ciepła, dynamiki i energii, a delikatne pastele dopełnią surową przestrzeń.</w:t>
      </w:r>
    </w:p>
    <w:p>
      <w:r>
        <w:rPr>
          <w:rFonts w:ascii="calibri" w:hAnsi="calibri" w:eastAsia="calibri" w:cs="calibri"/>
          <w:sz w:val="24"/>
          <w:szCs w:val="24"/>
        </w:rPr>
        <w:t xml:space="preserve"> Jakich kolorów użyć i jakie techniki zastosować do wprowadzenia zmian? W Pixers przygotowaliśmy kilka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ŻÓŁTY, CYTRYNOWY, MIODOWY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Żółty to kolor, który podbija świat i wypiera modny od kilku lat róż. To ulubiona barwa pokolenia Z, która krzyczy “spójrz na mnie". Żółty jest odważny i żywy. Gdy użyjesz go na większej powierzchni - ścianach, frontach szafek, czy blacie kuchennym, kuchnia stanie się jasna i optymistyczna. Jeśli nie chcesz wprowadzać zbyt dużo żółtego do swojej kuchni, wybierz kilka elementów - wnęka, szafka, stolik, i oklej je naklejkami o cytrynowej barwie.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techniką stosowaną do szybkiej i efektywnej zmiany wystroju jest wykorzystanie tapet samoprzylepnych. "Tapety, które tworzymy to wysokiej jakości grafiki, przedstawiające patterny, czyli powtarzalne wzory oraz motywy inspirowane otaczającym nas światem," opowiada Mateusz z PIXERS. "Na ściany jadalni polecamy matowy i samoprzylepny materiał tapety Pixerstick, który jest odporny na rozdarcia, zagniecenia i może być czyszczony suchą szmatką." Aplikacja takiej tapety jest bardzo prosta, wystarczy zamówić arkusze o wymiarach ściany, czy wnęki, którą chcemy ożywić, a kiedy dotrze już do naszego mieszkania, przykleić tapetę na oczyszczoną powierzchnię. Efekt WOW gwarantowany!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ULTRA VIOLET, CZYLI FIOLET Z DOMIESZKĄ BŁĘKITU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 Violet jest kolorem roku 2018, ogłoszonym przez Instytut Pantone, czyli światowych specjalistów od barw. Fiolet jest tajemniczy, mistyczny i duchowy. Nadaje przestrzeni artystyczny i twórczy charakter. Ponieważ jest kolorem mocnym i wyraźnym, dobrze jest go zastosować na mniejszych przestrzeniach -- ścianie, która jest naturalnie oświetlana, czy kilku frontach kuchennych.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„Kiedy chcesz użyć odważnych barw i wzorów, polecam poeksperymentować z naklejkami na meble" mówi Kasia z PIXERS. "Po pierwsze, takie naklejki można przyklejać i odklejać, więc jeśli jakiś koncept Ci się nie spodoba, możesz łatwo zmienić swoją wizję. Po drugie, oklejanie frontów, blatów, czy stołu kuchennego, dosłownie w chwilę, odmieni podstarzałe, czy nudne elementy kuchni." Naklejki na meble są wykonane z trwałego, matowego materiału, który można czyścić wilgotną szmatką. Dostępne są w dowolnym rozmiarze, a ich cena zaczyna się już od 39 zł za arkusz 55 x 55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ORIENTALNY NIEBIESKI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Niebieski to kolor chłodny, spokojny i wyciszający. Jeśli barwy dynamiczne nie są twoimi ulubionymi, wybierz błękit, turkus lub kobalt by stworzyć w swojej kuchni spokojną przestrzeń. Możesz użyć bardzo jasnych odcieni na jednej ze ścian, by powiększyć pomieszczenie, lub zastosować ciemniejsze warianty niebieskiego na elementach mebli kuchennych, by ochłodzić pomieszczenie z dużą ilością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"Do kuchni dobrze jest użyć naszej tapety zmywalnej, która jest matowa, trwała i posiada oddychające podłoże z włókna," poleca Michał z Pixers. "Za każdym razem gdy taka tapeta pobrudzi się kipiącą pomidorówką, czy odpryskami oleju, możesz ją łatwo zetrzeć mokrą szmatką." Tapety zmywalne najlepiej aplikować wokół przestrzeni roboczej w kuchni -- nad blatem, kuchenką, czy zmywakiem. Dobrym pomysłem jest wybór wzorzystej tapety -- w orientalne wzory i mozaiki, na której nie będzie tak szybko widać zabrudzeń, jak na jednolitej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PASTELOWY RÓŻ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 jest kolorem świeżym i radosnym, najczęściej kojarzonym z dziewczęcością. W pomieszczeniach może być z powodzeniem wykorzystany jako dopełnienie surowej szarości, tak modnej w ostatnich latach. Dobrze komponuje się on również z drewnem i bielą. Niewielkie ilości tego koloru wprowadzą odrobinę zabawy i słodkości do naszej kuchni. To też dobry kolor dla tych z was, którzy są gotowi na delikatne zmiany w wyglądzie swojej kuchni i boją się eksperymentować z odważnymi barwami.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"Jeśli chcemy podkreślić detale możemy nakleić tapetę o subtelnych barwach i wzorach na niewielkiej przestrzeni," radzi Kasia z Pixers. "Świetny efekt uzyskamy dobierając odcień tapety do koloru mebli czy dodatków. Taka aranżacja stworzy spójną i harmonijną kompozycję, która będzie przyjemna dla zmysłów." Przy wprowadzaniu drobnych zmian możemy łączyć tapety o łagodnych barwach wraz z naklejkami na meble. Ten sam kolor i wzór na jednej ze ścian i kilku frontach kuchennych ożywi monochromatyczną przestrzeń kuchni i nada jej wyjątkowy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ZIELONA MIĘTA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Zielony to kojący kolor natury - trawy, liści, ziół, warzyw i owoców. Jasne i rześkie odcienie, takie jak limonka czy groszek nadadzą kuchni energetyczny i radosny klimat. Z kolei barwy jaśniejsze i bardziej stonowane, jak mięta czy oliwka, wprowadzą spokój i sprawdzą się na większych powierzchniach. Zielony jest bezpiecznym kolorem dla przestrzeni kuchennej, dopełnia biel i drewniane czy stalowe elementy. A również świetnie komponuje się ze świeżymi ziołami trzymanymi w doniczkach na kuchennym parapecie.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"Zachęcamy klientów do zabawy i eksperymentowania z naszymi tapetami i naklejkami," mówi Michał z Pixers. "Twój dom to twoja historia i twoja opowieść, dlatego chcemy dać wszystkim możliwość zaaranżowania wymarzonej i indywidualnej przestrzeni." Tapety i naklejki są bezpiecznym sposobem na wprowadzanie kolorów do kuchni. Łatwość aplikacji i możliwość zmiany ośmielają tych, którzy boją się chwycić za pędzel i farby. A poza tym, gazylion wzorów i barw tapet czy naklejek, sprawia, że można znaleźć dla siebie coś jedynego w swoim rodzaju. I nadać kuchni koloryt naszej osobowości.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</w:t>
      </w:r>
      <w:r>
        <w:rPr>
          <w:rFonts w:ascii="calibri" w:hAnsi="calibri" w:eastAsia="calibri" w:cs="calibri"/>
          <w:sz w:val="24"/>
          <w:szCs w:val="24"/>
          <w:b/>
        </w:rPr>
        <w:t xml:space="preserve">ięcej inspiracji na: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https://pixers.prowly.com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materiały i pytania: </w:t>
      </w:r>
      <w:r>
        <w:rPr>
          <w:rFonts w:ascii="calibri" w:hAnsi="calibri" w:eastAsia="calibri" w:cs="calibri"/>
          <w:sz w:val="24"/>
          <w:szCs w:val="24"/>
        </w:rPr>
        <w:t xml:space="preserve">Anna Dylińska,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anna.dylinska@pixers.pl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601258717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Przykłady wykorzystanych materiałów: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https://pixers.pl/metamorfozy/kosmos-w-kuchnii-8902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https://pixers.pl/metamorfozy/pastelowa-slodycz-8903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https://pixers.pl/metamorfozy/blekitna-mozaika-8905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xers.pl" TargetMode="External"/><Relationship Id="rId8" Type="http://schemas.openxmlformats.org/officeDocument/2006/relationships/hyperlink" Target="https://pixers.prowly.com" TargetMode="External"/><Relationship Id="rId9" Type="http://schemas.openxmlformats.org/officeDocument/2006/relationships/hyperlink" Target="http://inmedia.biuroprasowe.pl/word/?typ=epr&amp;id=68817&amp;hash=46d16c4b481851081c18d3a03b469d15mailto:anna.dylinska@pixers.pl" TargetMode="External"/><Relationship Id="rId10" Type="http://schemas.openxmlformats.org/officeDocument/2006/relationships/hyperlink" Target="https://pixers.pl/metamorfozy/kosmos-w-kuchnii-8902" TargetMode="External"/><Relationship Id="rId11" Type="http://schemas.openxmlformats.org/officeDocument/2006/relationships/hyperlink" Target="https://pixers.pl/metamorfozy/pastelowa-slodycz-8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2024-05-03T09:17:56+02:00</dcterms:created>
  <dcterms:modified xsi:type="dcterms:W3CDTF">2024-05-03T09:17:56+02:00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